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FFF" w:rsidRPr="00B23FFF" w:rsidRDefault="00B23FFF" w:rsidP="00B23FFF">
      <w:pPr>
        <w:spacing w:after="203" w:line="690" w:lineRule="atLeast"/>
        <w:outlineLvl w:val="0"/>
        <w:rPr>
          <w:rFonts w:asciiTheme="majorHAnsi" w:eastAsia="Times New Roman" w:hAnsiTheme="majorHAnsi" w:cs="Times New Roman"/>
          <w:b/>
          <w:bCs/>
          <w:spacing w:val="-15"/>
          <w:kern w:val="36"/>
          <w:sz w:val="36"/>
          <w:szCs w:val="36"/>
        </w:rPr>
      </w:pPr>
      <w:r w:rsidRPr="00B23FFF">
        <w:rPr>
          <w:rFonts w:asciiTheme="majorHAnsi" w:eastAsia="Times New Roman" w:hAnsiTheme="majorHAnsi" w:cs="Times New Roman"/>
          <w:b/>
          <w:bCs/>
          <w:spacing w:val="-15"/>
          <w:kern w:val="36"/>
          <w:sz w:val="36"/>
          <w:szCs w:val="36"/>
        </w:rPr>
        <w:t>Will the GOP send migrant buses to Seattle next? I vote yes</w:t>
      </w:r>
    </w:p>
    <w:p w:rsidR="00B23FFF" w:rsidRPr="00B23FFF" w:rsidRDefault="00B23FFF" w:rsidP="00B23FFF">
      <w:pPr>
        <w:widowControl w:val="0"/>
        <w:autoSpaceDE w:val="0"/>
        <w:autoSpaceDN w:val="0"/>
        <w:adjustRightInd w:val="0"/>
        <w:rPr>
          <w:rFonts w:asciiTheme="majorHAnsi" w:hAnsiTheme="majorHAnsi" w:cs="Helvetica"/>
          <w:i/>
          <w:iCs/>
          <w:sz w:val="32"/>
          <w:szCs w:val="32"/>
        </w:rPr>
      </w:pPr>
      <w:r w:rsidRPr="00B23FFF">
        <w:rPr>
          <w:rFonts w:asciiTheme="majorHAnsi" w:hAnsiTheme="majorHAnsi" w:cs="Helvetica"/>
          <w:sz w:val="32"/>
          <w:szCs w:val="32"/>
        </w:rPr>
        <w:t xml:space="preserve">By </w:t>
      </w:r>
      <w:hyperlink r:id="rId5" w:history="1">
        <w:r w:rsidRPr="00B23FFF">
          <w:rPr>
            <w:rFonts w:asciiTheme="majorHAnsi" w:hAnsiTheme="majorHAnsi" w:cs="Helvetica"/>
            <w:sz w:val="32"/>
            <w:szCs w:val="32"/>
          </w:rPr>
          <w:t xml:space="preserve">Danny </w:t>
        </w:r>
        <w:proofErr w:type="spellStart"/>
        <w:r w:rsidRPr="00B23FFF">
          <w:rPr>
            <w:rFonts w:asciiTheme="majorHAnsi" w:hAnsiTheme="majorHAnsi" w:cs="Helvetica"/>
            <w:sz w:val="32"/>
            <w:szCs w:val="32"/>
          </w:rPr>
          <w:t>Westneat</w:t>
        </w:r>
        <w:proofErr w:type="spellEnd"/>
      </w:hyperlink>
    </w:p>
    <w:p w:rsidR="00B23FFF" w:rsidRPr="00B23FFF" w:rsidRDefault="00B23FFF" w:rsidP="00B23FFF">
      <w:pPr>
        <w:widowControl w:val="0"/>
        <w:autoSpaceDE w:val="0"/>
        <w:autoSpaceDN w:val="0"/>
        <w:adjustRightInd w:val="0"/>
        <w:rPr>
          <w:rFonts w:asciiTheme="majorHAnsi" w:hAnsiTheme="majorHAnsi" w:cs="Helvetica"/>
          <w:i/>
          <w:iCs/>
          <w:sz w:val="32"/>
          <w:szCs w:val="32"/>
        </w:rPr>
      </w:pPr>
      <w:r w:rsidRPr="00B23FFF">
        <w:rPr>
          <w:rFonts w:asciiTheme="majorHAnsi" w:hAnsiTheme="majorHAnsi" w:cs="Helvetica"/>
          <w:i/>
          <w:iCs/>
          <w:sz w:val="32"/>
          <w:szCs w:val="32"/>
        </w:rPr>
        <w:t>Seattle Times columnist</w:t>
      </w:r>
    </w:p>
    <w:p w:rsidR="00B23FFF" w:rsidRPr="00B23FFF" w:rsidRDefault="00B23FFF" w:rsidP="00B23FFF">
      <w:pPr>
        <w:widowControl w:val="0"/>
        <w:autoSpaceDE w:val="0"/>
        <w:autoSpaceDN w:val="0"/>
        <w:adjustRightInd w:val="0"/>
        <w:rPr>
          <w:rFonts w:asciiTheme="majorHAnsi" w:hAnsiTheme="majorHAnsi" w:cs="Helvetica"/>
          <w:sz w:val="32"/>
          <w:szCs w:val="32"/>
        </w:rPr>
      </w:pPr>
      <w:r w:rsidRPr="00B23FFF">
        <w:rPr>
          <w:rFonts w:asciiTheme="majorHAnsi" w:hAnsiTheme="majorHAnsi" w:cs="Helvetica"/>
          <w:sz w:val="32"/>
          <w:szCs w:val="32"/>
        </w:rPr>
        <w:t xml:space="preserve">The gag at Martha’s Vineyard having run its course, Republicans now are hinting they may send busloads or planeloads of migrants to the next available conservative </w:t>
      </w:r>
      <w:proofErr w:type="spellStart"/>
      <w:r w:rsidRPr="00B23FFF">
        <w:rPr>
          <w:rFonts w:asciiTheme="majorHAnsi" w:hAnsiTheme="majorHAnsi" w:cs="Helvetica"/>
          <w:sz w:val="32"/>
          <w:szCs w:val="32"/>
        </w:rPr>
        <w:t>punchline</w:t>
      </w:r>
      <w:proofErr w:type="spellEnd"/>
      <w:r w:rsidRPr="00B23FFF">
        <w:rPr>
          <w:rFonts w:asciiTheme="majorHAnsi" w:hAnsiTheme="majorHAnsi" w:cs="Helvetica"/>
          <w:sz w:val="32"/>
          <w:szCs w:val="32"/>
        </w:rPr>
        <w:t xml:space="preserve"> city.</w:t>
      </w:r>
    </w:p>
    <w:p w:rsidR="00B23FFF" w:rsidRPr="00B23FFF" w:rsidRDefault="00B23FFF" w:rsidP="00B23FFF">
      <w:pPr>
        <w:widowControl w:val="0"/>
        <w:autoSpaceDE w:val="0"/>
        <w:autoSpaceDN w:val="0"/>
        <w:adjustRightInd w:val="0"/>
        <w:rPr>
          <w:rFonts w:asciiTheme="majorHAnsi" w:hAnsiTheme="majorHAnsi" w:cs="Helvetica"/>
          <w:sz w:val="32"/>
          <w:szCs w:val="32"/>
        </w:rPr>
      </w:pPr>
      <w:proofErr w:type="gramStart"/>
      <w:r w:rsidRPr="00B23FFF">
        <w:rPr>
          <w:rFonts w:asciiTheme="majorHAnsi" w:hAnsiTheme="majorHAnsi" w:cs="Helvetica"/>
          <w:sz w:val="32"/>
          <w:szCs w:val="32"/>
        </w:rPr>
        <w:t>That</w:t>
      </w:r>
      <w:proofErr w:type="gramEnd"/>
      <w:r w:rsidRPr="00B23FFF">
        <w:rPr>
          <w:rFonts w:asciiTheme="majorHAnsi" w:hAnsiTheme="majorHAnsi" w:cs="Helvetica"/>
          <w:sz w:val="32"/>
          <w:szCs w:val="32"/>
        </w:rPr>
        <w:t xml:space="preserve"> would be </w:t>
      </w:r>
      <w:proofErr w:type="gramStart"/>
      <w:r w:rsidRPr="00B23FFF">
        <w:rPr>
          <w:rFonts w:asciiTheme="majorHAnsi" w:hAnsiTheme="majorHAnsi" w:cs="Helvetica"/>
          <w:sz w:val="32"/>
          <w:szCs w:val="32"/>
        </w:rPr>
        <w:t>us, Seattle</w:t>
      </w:r>
      <w:proofErr w:type="gramEnd"/>
      <w:r w:rsidRPr="00B23FFF">
        <w:rPr>
          <w:rFonts w:asciiTheme="majorHAnsi" w:hAnsiTheme="majorHAnsi" w:cs="Helvetica"/>
          <w:sz w:val="32"/>
          <w:szCs w:val="32"/>
        </w:rPr>
        <w:t>.</w:t>
      </w:r>
    </w:p>
    <w:p w:rsidR="00B23FFF" w:rsidRPr="00B23FFF" w:rsidRDefault="00B23FFF" w:rsidP="00B23FFF">
      <w:pPr>
        <w:widowControl w:val="0"/>
        <w:autoSpaceDE w:val="0"/>
        <w:autoSpaceDN w:val="0"/>
        <w:adjustRightInd w:val="0"/>
        <w:rPr>
          <w:rFonts w:asciiTheme="majorHAnsi" w:hAnsiTheme="majorHAnsi" w:cs="Helvetica"/>
          <w:sz w:val="32"/>
          <w:szCs w:val="32"/>
        </w:rPr>
      </w:pPr>
      <w:r w:rsidRPr="00B23FFF">
        <w:rPr>
          <w:rFonts w:asciiTheme="majorHAnsi" w:hAnsiTheme="majorHAnsi" w:cs="Helvetica"/>
          <w:sz w:val="32"/>
          <w:szCs w:val="32"/>
        </w:rPr>
        <w:t xml:space="preserve">The Republican Governors Association is out with a fundraising pitch centered </w:t>
      </w:r>
      <w:proofErr w:type="gramStart"/>
      <w:r w:rsidRPr="00B23FFF">
        <w:rPr>
          <w:rFonts w:asciiTheme="majorHAnsi" w:hAnsiTheme="majorHAnsi" w:cs="Helvetica"/>
          <w:sz w:val="32"/>
          <w:szCs w:val="32"/>
        </w:rPr>
        <w:t>around</w:t>
      </w:r>
      <w:proofErr w:type="gramEnd"/>
      <w:r w:rsidRPr="00B23FFF">
        <w:rPr>
          <w:rFonts w:asciiTheme="majorHAnsi" w:hAnsiTheme="majorHAnsi" w:cs="Helvetica"/>
          <w:sz w:val="32"/>
          <w:szCs w:val="32"/>
        </w:rPr>
        <w:t xml:space="preserve"> </w:t>
      </w:r>
      <w:hyperlink r:id="rId6" w:history="1">
        <w:r w:rsidRPr="00B23FFF">
          <w:rPr>
            <w:rFonts w:asciiTheme="majorHAnsi" w:hAnsiTheme="majorHAnsi" w:cs="Helvetica"/>
            <w:sz w:val="32"/>
            <w:szCs w:val="32"/>
          </w:rPr>
          <w:t>a red-meat survey question for its base</w:t>
        </w:r>
      </w:hyperlink>
      <w:r w:rsidRPr="00B23FFF">
        <w:rPr>
          <w:rFonts w:asciiTheme="majorHAnsi" w:hAnsiTheme="majorHAnsi" w:cs="Helvetica"/>
          <w:sz w:val="32"/>
          <w:szCs w:val="32"/>
        </w:rPr>
        <w:t>: “Where should GOP governors send Biden’s Buses of Illegal Immigrants?”</w:t>
      </w:r>
    </w:p>
    <w:p w:rsidR="00B23FFF" w:rsidRPr="00B23FFF" w:rsidRDefault="00B23FFF" w:rsidP="00B23FFF">
      <w:pPr>
        <w:widowControl w:val="0"/>
        <w:autoSpaceDE w:val="0"/>
        <w:autoSpaceDN w:val="0"/>
        <w:adjustRightInd w:val="0"/>
        <w:rPr>
          <w:rFonts w:asciiTheme="majorHAnsi" w:hAnsiTheme="majorHAnsi" w:cs="Helvetica"/>
          <w:sz w:val="32"/>
          <w:szCs w:val="32"/>
        </w:rPr>
      </w:pPr>
      <w:r w:rsidRPr="00B23FFF">
        <w:rPr>
          <w:rFonts w:asciiTheme="majorHAnsi" w:hAnsiTheme="majorHAnsi" w:cs="Helvetica"/>
          <w:sz w:val="32"/>
          <w:szCs w:val="32"/>
        </w:rPr>
        <w:t xml:space="preserve">This is referring to how Gov. Ron </w:t>
      </w:r>
      <w:proofErr w:type="spellStart"/>
      <w:r w:rsidRPr="00B23FFF">
        <w:rPr>
          <w:rFonts w:asciiTheme="majorHAnsi" w:hAnsiTheme="majorHAnsi" w:cs="Helvetica"/>
          <w:sz w:val="32"/>
          <w:szCs w:val="32"/>
        </w:rPr>
        <w:t>DeSantis</w:t>
      </w:r>
      <w:proofErr w:type="spellEnd"/>
      <w:r w:rsidRPr="00B23FFF">
        <w:rPr>
          <w:rFonts w:asciiTheme="majorHAnsi" w:hAnsiTheme="majorHAnsi" w:cs="Helvetica"/>
          <w:sz w:val="32"/>
          <w:szCs w:val="32"/>
        </w:rPr>
        <w:t xml:space="preserve"> of Florida and some other red-state cowboys have been dumping off groups of </w:t>
      </w:r>
      <w:hyperlink r:id="rId7" w:history="1">
        <w:r w:rsidRPr="00B23FFF">
          <w:rPr>
            <w:rFonts w:asciiTheme="majorHAnsi" w:hAnsiTheme="majorHAnsi" w:cs="Helvetica"/>
            <w:sz w:val="32"/>
            <w:szCs w:val="32"/>
          </w:rPr>
          <w:t>duped refugees or asylum-seekers into blue-state cities</w:t>
        </w:r>
      </w:hyperlink>
      <w:r w:rsidRPr="00B23FFF">
        <w:rPr>
          <w:rFonts w:asciiTheme="majorHAnsi" w:hAnsiTheme="majorHAnsi" w:cs="Helvetica"/>
          <w:sz w:val="32"/>
          <w:szCs w:val="32"/>
        </w:rPr>
        <w:t>. Which, if they’re now raising money off of it, must really get the MAGA blood pumping.</w:t>
      </w:r>
    </w:p>
    <w:p w:rsidR="00B23FFF" w:rsidRPr="00B23FFF" w:rsidRDefault="00B23FFF" w:rsidP="00B23FFF">
      <w:pPr>
        <w:widowControl w:val="0"/>
        <w:autoSpaceDE w:val="0"/>
        <w:autoSpaceDN w:val="0"/>
        <w:adjustRightInd w:val="0"/>
        <w:rPr>
          <w:rFonts w:asciiTheme="majorHAnsi" w:hAnsiTheme="majorHAnsi" w:cs="Helvetica"/>
          <w:sz w:val="32"/>
          <w:szCs w:val="32"/>
        </w:rPr>
      </w:pPr>
      <w:r w:rsidRPr="00B23FFF">
        <w:rPr>
          <w:rFonts w:asciiTheme="majorHAnsi" w:hAnsiTheme="majorHAnsi" w:cs="Helvetica"/>
          <w:sz w:val="32"/>
          <w:szCs w:val="32"/>
        </w:rPr>
        <w:t>Who should be next, the survey asks. It invites voting from a list of four cities that they’d love to troll with a stunt: San Francisco, Seattle, Minneapolis or Philadelphia.</w:t>
      </w:r>
    </w:p>
    <w:p w:rsidR="00B23FFF" w:rsidRPr="00B23FFF" w:rsidRDefault="00B23FFF" w:rsidP="00B23FFF">
      <w:pPr>
        <w:widowControl w:val="0"/>
        <w:autoSpaceDE w:val="0"/>
        <w:autoSpaceDN w:val="0"/>
        <w:adjustRightInd w:val="0"/>
        <w:rPr>
          <w:rFonts w:asciiTheme="majorHAnsi" w:hAnsiTheme="majorHAnsi" w:cs="Helvetica"/>
          <w:sz w:val="32"/>
          <w:szCs w:val="32"/>
        </w:rPr>
      </w:pPr>
      <w:r w:rsidRPr="00B23FFF">
        <w:rPr>
          <w:rFonts w:asciiTheme="majorHAnsi" w:hAnsiTheme="majorHAnsi" w:cs="Helvetica"/>
          <w:sz w:val="32"/>
          <w:szCs w:val="32"/>
        </w:rPr>
        <w:t>“Share Your Thoughts,” the pitch encourages.</w:t>
      </w:r>
    </w:p>
    <w:p w:rsidR="00747A4F" w:rsidRPr="00B23FFF" w:rsidRDefault="00B23FFF" w:rsidP="00B23FFF">
      <w:pPr>
        <w:rPr>
          <w:rFonts w:asciiTheme="majorHAnsi" w:hAnsiTheme="majorHAnsi" w:cs="Helvetica"/>
          <w:sz w:val="32"/>
          <w:szCs w:val="32"/>
        </w:rPr>
      </w:pPr>
      <w:r w:rsidRPr="00B23FFF">
        <w:rPr>
          <w:rFonts w:asciiTheme="majorHAnsi" w:hAnsiTheme="majorHAnsi" w:cs="Helvetica"/>
          <w:sz w:val="32"/>
          <w:szCs w:val="32"/>
        </w:rPr>
        <w:t>OK, since you asked. I vote “Seattle.”</w:t>
      </w:r>
    </w:p>
    <w:p w:rsidR="00B23FFF" w:rsidRPr="00B23FFF" w:rsidRDefault="00B23FFF" w:rsidP="00B23FFF">
      <w:pPr>
        <w:rPr>
          <w:rFonts w:asciiTheme="majorHAnsi" w:hAnsiTheme="majorHAnsi" w:cs="Helvetica"/>
          <w:sz w:val="32"/>
          <w:szCs w:val="32"/>
        </w:rPr>
      </w:pPr>
    </w:p>
    <w:p w:rsidR="00B23FFF" w:rsidRPr="00B23FFF" w:rsidRDefault="00B23FFF" w:rsidP="00B23FFF">
      <w:pPr>
        <w:pStyle w:val="NormalWeb"/>
        <w:spacing w:before="0" w:beforeAutospacing="0" w:after="203" w:afterAutospacing="0"/>
        <w:rPr>
          <w:rFonts w:asciiTheme="majorHAnsi" w:hAnsiTheme="majorHAnsi"/>
          <w:sz w:val="32"/>
          <w:szCs w:val="32"/>
        </w:rPr>
      </w:pPr>
      <w:r w:rsidRPr="00B23FFF">
        <w:rPr>
          <w:rFonts w:asciiTheme="majorHAnsi" w:hAnsiTheme="majorHAnsi"/>
          <w:sz w:val="32"/>
          <w:szCs w:val="32"/>
        </w:rPr>
        <w:t>Yes, that’s right, do Seattle next, please. Better yet, do the whole state of Washington. Send us some refugees. We want you to.</w:t>
      </w:r>
    </w:p>
    <w:p w:rsidR="00B23FFF" w:rsidRPr="00B23FFF" w:rsidRDefault="00B23FFF" w:rsidP="00B23FFF">
      <w:pPr>
        <w:pStyle w:val="NormalWeb"/>
        <w:spacing w:before="0" w:beforeAutospacing="0" w:after="203" w:afterAutospacing="0"/>
        <w:rPr>
          <w:rFonts w:asciiTheme="majorHAnsi" w:hAnsiTheme="majorHAnsi"/>
          <w:sz w:val="32"/>
          <w:szCs w:val="32"/>
        </w:rPr>
      </w:pPr>
      <w:r w:rsidRPr="00B23FFF">
        <w:rPr>
          <w:rFonts w:asciiTheme="majorHAnsi" w:hAnsiTheme="majorHAnsi"/>
          <w:sz w:val="32"/>
          <w:szCs w:val="32"/>
        </w:rPr>
        <w:t>Though I don’t speak for Seattle and certainly not for the whole state of Washington, I am 100% confident that we want them. So if your pitch is serious, by all means, send them our way.</w:t>
      </w:r>
    </w:p>
    <w:p w:rsidR="00B23FFF" w:rsidRPr="00B23FFF" w:rsidRDefault="00B23FFF" w:rsidP="00B23FFF">
      <w:pPr>
        <w:pStyle w:val="NormalWeb"/>
        <w:spacing w:before="0" w:beforeAutospacing="0" w:after="203" w:afterAutospacing="0"/>
        <w:rPr>
          <w:rFonts w:asciiTheme="majorHAnsi" w:hAnsiTheme="majorHAnsi"/>
          <w:sz w:val="32"/>
          <w:szCs w:val="32"/>
        </w:rPr>
      </w:pPr>
      <w:r w:rsidRPr="00B23FFF">
        <w:rPr>
          <w:rFonts w:asciiTheme="majorHAnsi" w:hAnsiTheme="majorHAnsi"/>
          <w:sz w:val="32"/>
          <w:szCs w:val="32"/>
        </w:rPr>
        <w:t>How can I say this?</w:t>
      </w:r>
    </w:p>
    <w:p w:rsidR="00B23FFF" w:rsidRPr="00B23FFF" w:rsidRDefault="00B23FFF" w:rsidP="00B23FFF">
      <w:pPr>
        <w:pStyle w:val="NormalWeb"/>
        <w:spacing w:before="0" w:beforeAutospacing="0" w:after="203" w:afterAutospacing="0"/>
        <w:rPr>
          <w:rFonts w:asciiTheme="majorHAnsi" w:hAnsiTheme="majorHAnsi"/>
          <w:sz w:val="32"/>
          <w:szCs w:val="32"/>
        </w:rPr>
      </w:pPr>
      <w:r w:rsidRPr="00B23FFF">
        <w:rPr>
          <w:rFonts w:asciiTheme="majorHAnsi" w:hAnsiTheme="majorHAnsi"/>
          <w:sz w:val="32"/>
          <w:szCs w:val="32"/>
        </w:rPr>
        <w:t xml:space="preserve">Well for starters, for the past decade Washington </w:t>
      </w:r>
      <w:proofErr w:type="gramStart"/>
      <w:r w:rsidRPr="00B23FFF">
        <w:rPr>
          <w:rFonts w:asciiTheme="majorHAnsi" w:hAnsiTheme="majorHAnsi"/>
          <w:sz w:val="32"/>
          <w:szCs w:val="32"/>
        </w:rPr>
        <w:t>state</w:t>
      </w:r>
      <w:proofErr w:type="gramEnd"/>
      <w:r w:rsidRPr="00B23FFF">
        <w:rPr>
          <w:rFonts w:asciiTheme="majorHAnsi" w:hAnsiTheme="majorHAnsi"/>
          <w:sz w:val="32"/>
          <w:szCs w:val="32"/>
        </w:rPr>
        <w:t xml:space="preserve"> has been one of the top states in the nation for taking in refugees. In 2020, </w:t>
      </w:r>
      <w:r w:rsidRPr="00B23FFF">
        <w:rPr>
          <w:rFonts w:asciiTheme="majorHAnsi" w:hAnsiTheme="majorHAnsi"/>
          <w:sz w:val="32"/>
          <w:szCs w:val="32"/>
        </w:rPr>
        <w:lastRenderedPageBreak/>
        <w:t>we ranked second in refugee program resettlements behind only California. Through this year so far, we rank sixth.</w:t>
      </w:r>
    </w:p>
    <w:p w:rsidR="00B23FFF" w:rsidRPr="00B23FFF" w:rsidRDefault="00B23FFF" w:rsidP="00B23FFF">
      <w:pPr>
        <w:pStyle w:val="NormalWeb"/>
        <w:spacing w:before="0" w:beforeAutospacing="0" w:after="203" w:afterAutospacing="0"/>
        <w:rPr>
          <w:rFonts w:asciiTheme="majorHAnsi" w:hAnsiTheme="majorHAnsi"/>
          <w:sz w:val="32"/>
          <w:szCs w:val="32"/>
        </w:rPr>
      </w:pPr>
      <w:r w:rsidRPr="00B23FFF">
        <w:rPr>
          <w:rFonts w:asciiTheme="majorHAnsi" w:hAnsiTheme="majorHAnsi"/>
          <w:sz w:val="32"/>
          <w:szCs w:val="32"/>
        </w:rPr>
        <w:t>Already in 2022, we have taken in</w:t>
      </w:r>
      <w:r w:rsidRPr="00B23FFF">
        <w:rPr>
          <w:rStyle w:val="apple-converted-space"/>
          <w:rFonts w:asciiTheme="majorHAnsi" w:hAnsiTheme="majorHAnsi"/>
          <w:sz w:val="32"/>
          <w:szCs w:val="32"/>
        </w:rPr>
        <w:t> </w:t>
      </w:r>
      <w:r w:rsidRPr="00B23FFF">
        <w:rPr>
          <w:rFonts w:asciiTheme="majorHAnsi" w:hAnsiTheme="majorHAnsi"/>
          <w:sz w:val="32"/>
          <w:szCs w:val="32"/>
        </w:rPr>
        <w:fldChar w:fldCharType="begin"/>
      </w:r>
      <w:r w:rsidRPr="00B23FFF">
        <w:rPr>
          <w:rFonts w:asciiTheme="majorHAnsi" w:hAnsiTheme="majorHAnsi"/>
          <w:sz w:val="32"/>
          <w:szCs w:val="32"/>
        </w:rPr>
        <w:instrText xml:space="preserve"> HYPERLINK "https://www.cbsnews.com/news/afghan-evacuees-resettled-us-texas-california-virginia/" \t "_blank" </w:instrText>
      </w:r>
      <w:r w:rsidRPr="00B23FFF">
        <w:rPr>
          <w:rFonts w:asciiTheme="majorHAnsi" w:hAnsiTheme="majorHAnsi"/>
          <w:sz w:val="32"/>
          <w:szCs w:val="32"/>
        </w:rPr>
      </w:r>
      <w:r w:rsidRPr="00B23FFF">
        <w:rPr>
          <w:rFonts w:asciiTheme="majorHAnsi" w:hAnsiTheme="majorHAnsi"/>
          <w:sz w:val="32"/>
          <w:szCs w:val="32"/>
        </w:rPr>
        <w:fldChar w:fldCharType="separate"/>
      </w:r>
      <w:r w:rsidRPr="00B23FFF">
        <w:rPr>
          <w:rStyle w:val="Hyperlink"/>
          <w:rFonts w:asciiTheme="majorHAnsi" w:hAnsiTheme="majorHAnsi"/>
          <w:color w:val="auto"/>
          <w:sz w:val="32"/>
          <w:szCs w:val="32"/>
        </w:rPr>
        <w:t>nearly 3,000 Afghan war evacuees</w:t>
      </w:r>
      <w:r w:rsidRPr="00B23FFF">
        <w:rPr>
          <w:rFonts w:asciiTheme="majorHAnsi" w:hAnsiTheme="majorHAnsi"/>
          <w:sz w:val="32"/>
          <w:szCs w:val="32"/>
        </w:rPr>
        <w:fldChar w:fldCharType="end"/>
      </w:r>
      <w:r w:rsidRPr="00B23FFF">
        <w:rPr>
          <w:rStyle w:val="apple-converted-space"/>
          <w:rFonts w:asciiTheme="majorHAnsi" w:hAnsiTheme="majorHAnsi"/>
          <w:sz w:val="32"/>
          <w:szCs w:val="32"/>
        </w:rPr>
        <w:t> </w:t>
      </w:r>
      <w:r w:rsidRPr="00B23FFF">
        <w:rPr>
          <w:rFonts w:asciiTheme="majorHAnsi" w:hAnsiTheme="majorHAnsi"/>
          <w:sz w:val="32"/>
          <w:szCs w:val="32"/>
        </w:rPr>
        <w:t>(fourth in the nation), as well as</w:t>
      </w:r>
      <w:r w:rsidRPr="00B23FFF">
        <w:rPr>
          <w:rStyle w:val="apple-converted-space"/>
          <w:rFonts w:asciiTheme="majorHAnsi" w:hAnsiTheme="majorHAnsi"/>
          <w:sz w:val="32"/>
          <w:szCs w:val="32"/>
        </w:rPr>
        <w:t> </w:t>
      </w:r>
      <w:r w:rsidRPr="00B23FFF">
        <w:rPr>
          <w:rFonts w:asciiTheme="majorHAnsi" w:hAnsiTheme="majorHAnsi"/>
          <w:sz w:val="32"/>
          <w:szCs w:val="32"/>
        </w:rPr>
        <w:fldChar w:fldCharType="begin"/>
      </w:r>
      <w:r w:rsidRPr="00B23FFF">
        <w:rPr>
          <w:rFonts w:asciiTheme="majorHAnsi" w:hAnsiTheme="majorHAnsi"/>
          <w:sz w:val="32"/>
          <w:szCs w:val="32"/>
        </w:rPr>
        <w:instrText xml:space="preserve"> HYPERLINK "https://www.wrapsnet.org/documents/Amerasian%20and%20SIV%20Arrivals%20by%20Nationality%20and%20State%20as%20of%2031%20Aug%202022.pdf" \t "_blank" </w:instrText>
      </w:r>
      <w:r w:rsidRPr="00B23FFF">
        <w:rPr>
          <w:rFonts w:asciiTheme="majorHAnsi" w:hAnsiTheme="majorHAnsi"/>
          <w:sz w:val="32"/>
          <w:szCs w:val="32"/>
        </w:rPr>
      </w:r>
      <w:r w:rsidRPr="00B23FFF">
        <w:rPr>
          <w:rFonts w:asciiTheme="majorHAnsi" w:hAnsiTheme="majorHAnsi"/>
          <w:sz w:val="32"/>
          <w:szCs w:val="32"/>
        </w:rPr>
        <w:fldChar w:fldCharType="separate"/>
      </w:r>
      <w:r w:rsidRPr="00B23FFF">
        <w:rPr>
          <w:rStyle w:val="Hyperlink"/>
          <w:rFonts w:asciiTheme="majorHAnsi" w:hAnsiTheme="majorHAnsi"/>
          <w:color w:val="auto"/>
          <w:sz w:val="32"/>
          <w:szCs w:val="32"/>
        </w:rPr>
        <w:t>763 Afghani “special visa” migrants</w:t>
      </w:r>
      <w:r w:rsidRPr="00B23FFF">
        <w:rPr>
          <w:rFonts w:asciiTheme="majorHAnsi" w:hAnsiTheme="majorHAnsi"/>
          <w:sz w:val="32"/>
          <w:szCs w:val="32"/>
        </w:rPr>
        <w:fldChar w:fldCharType="end"/>
      </w:r>
      <w:r w:rsidRPr="00B23FFF">
        <w:rPr>
          <w:rStyle w:val="apple-converted-space"/>
          <w:rFonts w:asciiTheme="majorHAnsi" w:hAnsiTheme="majorHAnsi"/>
          <w:sz w:val="32"/>
          <w:szCs w:val="32"/>
        </w:rPr>
        <w:t> </w:t>
      </w:r>
      <w:r w:rsidRPr="00B23FFF">
        <w:rPr>
          <w:rFonts w:asciiTheme="majorHAnsi" w:hAnsiTheme="majorHAnsi"/>
          <w:sz w:val="32"/>
          <w:szCs w:val="32"/>
        </w:rPr>
        <w:t>(also fourth), many of whom</w:t>
      </w:r>
      <w:r w:rsidRPr="00B23FFF">
        <w:rPr>
          <w:rStyle w:val="apple-converted-space"/>
          <w:rFonts w:asciiTheme="majorHAnsi" w:hAnsiTheme="majorHAnsi"/>
          <w:sz w:val="32"/>
          <w:szCs w:val="32"/>
        </w:rPr>
        <w:t> </w:t>
      </w:r>
      <w:r w:rsidRPr="00B23FFF">
        <w:rPr>
          <w:rFonts w:asciiTheme="majorHAnsi" w:hAnsiTheme="majorHAnsi"/>
          <w:sz w:val="32"/>
          <w:szCs w:val="32"/>
        </w:rPr>
        <w:fldChar w:fldCharType="begin"/>
      </w:r>
      <w:r w:rsidRPr="00B23FFF">
        <w:rPr>
          <w:rFonts w:asciiTheme="majorHAnsi" w:hAnsiTheme="majorHAnsi"/>
          <w:sz w:val="32"/>
          <w:szCs w:val="32"/>
        </w:rPr>
        <w:instrText xml:space="preserve"> HYPERLINK "https://www.boundless.com/immigration-resources/what-is-a-special-immigrant-visa/" \t "_blank" </w:instrText>
      </w:r>
      <w:r w:rsidRPr="00B23FFF">
        <w:rPr>
          <w:rFonts w:asciiTheme="majorHAnsi" w:hAnsiTheme="majorHAnsi"/>
          <w:sz w:val="32"/>
          <w:szCs w:val="32"/>
        </w:rPr>
      </w:r>
      <w:r w:rsidRPr="00B23FFF">
        <w:rPr>
          <w:rFonts w:asciiTheme="majorHAnsi" w:hAnsiTheme="majorHAnsi"/>
          <w:sz w:val="32"/>
          <w:szCs w:val="32"/>
        </w:rPr>
        <w:fldChar w:fldCharType="separate"/>
      </w:r>
      <w:r w:rsidRPr="00B23FFF">
        <w:rPr>
          <w:rStyle w:val="Hyperlink"/>
          <w:rFonts w:asciiTheme="majorHAnsi" w:hAnsiTheme="majorHAnsi"/>
          <w:color w:val="auto"/>
          <w:sz w:val="32"/>
          <w:szCs w:val="32"/>
        </w:rPr>
        <w:t>helped our military and then fled the Taliban</w:t>
      </w:r>
      <w:r w:rsidRPr="00B23FFF">
        <w:rPr>
          <w:rFonts w:asciiTheme="majorHAnsi" w:hAnsiTheme="majorHAnsi"/>
          <w:sz w:val="32"/>
          <w:szCs w:val="32"/>
        </w:rPr>
        <w:fldChar w:fldCharType="end"/>
      </w:r>
      <w:r w:rsidRPr="00B23FFF">
        <w:rPr>
          <w:rFonts w:asciiTheme="majorHAnsi" w:hAnsiTheme="majorHAnsi"/>
          <w:sz w:val="32"/>
          <w:szCs w:val="32"/>
        </w:rPr>
        <w:t>. This is something people around here tend to be proud of, not something to hide from.</w:t>
      </w:r>
    </w:p>
    <w:p w:rsidR="00B23FFF" w:rsidRPr="00B23FFF" w:rsidRDefault="00B23FFF" w:rsidP="00B23FFF">
      <w:pPr>
        <w:pStyle w:val="NormalWeb"/>
        <w:spacing w:before="0" w:beforeAutospacing="0" w:after="203" w:afterAutospacing="0"/>
        <w:rPr>
          <w:rFonts w:asciiTheme="majorHAnsi" w:hAnsiTheme="majorHAnsi"/>
          <w:sz w:val="32"/>
          <w:szCs w:val="32"/>
        </w:rPr>
      </w:pPr>
      <w:r w:rsidRPr="00B23FFF">
        <w:rPr>
          <w:rFonts w:asciiTheme="majorHAnsi" w:hAnsiTheme="majorHAnsi"/>
          <w:sz w:val="32"/>
          <w:szCs w:val="32"/>
        </w:rPr>
        <w:t xml:space="preserve">Florida? For all its brash and patriotic talk, it’s accepted fewer war evacuees than Washington, a state one-fourth the size. </w:t>
      </w:r>
      <w:proofErr w:type="gramStart"/>
      <w:r w:rsidRPr="00B23FFF">
        <w:rPr>
          <w:rFonts w:asciiTheme="majorHAnsi" w:hAnsiTheme="majorHAnsi"/>
          <w:sz w:val="32"/>
          <w:szCs w:val="32"/>
        </w:rPr>
        <w:t>It’s</w:t>
      </w:r>
      <w:proofErr w:type="gramEnd"/>
      <w:r w:rsidRPr="00B23FFF">
        <w:rPr>
          <w:rFonts w:asciiTheme="majorHAnsi" w:hAnsiTheme="majorHAnsi"/>
          <w:sz w:val="32"/>
          <w:szCs w:val="32"/>
        </w:rPr>
        <w:t xml:space="preserve"> also taken just</w:t>
      </w:r>
      <w:r w:rsidRPr="00B23FFF">
        <w:rPr>
          <w:rStyle w:val="apple-converted-space"/>
          <w:rFonts w:asciiTheme="majorHAnsi" w:hAnsiTheme="majorHAnsi"/>
          <w:sz w:val="32"/>
          <w:szCs w:val="32"/>
        </w:rPr>
        <w:t> </w:t>
      </w:r>
      <w:r w:rsidRPr="00B23FFF">
        <w:rPr>
          <w:rFonts w:asciiTheme="majorHAnsi" w:hAnsiTheme="majorHAnsi"/>
          <w:sz w:val="32"/>
          <w:szCs w:val="32"/>
        </w:rPr>
        <w:fldChar w:fldCharType="begin"/>
      </w:r>
      <w:r w:rsidRPr="00B23FFF">
        <w:rPr>
          <w:rFonts w:asciiTheme="majorHAnsi" w:hAnsiTheme="majorHAnsi"/>
          <w:sz w:val="32"/>
          <w:szCs w:val="32"/>
        </w:rPr>
        <w:instrText xml:space="preserve"> HYPERLINK "https://www.wrapsnet.org/documents/Amerasian%20and%20SIV%20Arrivals%20by%20Nationality%20and%20State%20as%20of%2031%20Aug%202022.pdf" \t "_blank" </w:instrText>
      </w:r>
      <w:r w:rsidRPr="00B23FFF">
        <w:rPr>
          <w:rFonts w:asciiTheme="majorHAnsi" w:hAnsiTheme="majorHAnsi"/>
          <w:sz w:val="32"/>
          <w:szCs w:val="32"/>
        </w:rPr>
      </w:r>
      <w:r w:rsidRPr="00B23FFF">
        <w:rPr>
          <w:rFonts w:asciiTheme="majorHAnsi" w:hAnsiTheme="majorHAnsi"/>
          <w:sz w:val="32"/>
          <w:szCs w:val="32"/>
        </w:rPr>
        <w:fldChar w:fldCharType="separate"/>
      </w:r>
      <w:r w:rsidRPr="00B23FFF">
        <w:rPr>
          <w:rStyle w:val="Hyperlink"/>
          <w:rFonts w:asciiTheme="majorHAnsi" w:hAnsiTheme="majorHAnsi"/>
          <w:color w:val="auto"/>
          <w:sz w:val="32"/>
          <w:szCs w:val="32"/>
        </w:rPr>
        <w:t>46 Afghani special visa immigrants</w:t>
      </w:r>
      <w:r w:rsidRPr="00B23FFF">
        <w:rPr>
          <w:rFonts w:asciiTheme="majorHAnsi" w:hAnsiTheme="majorHAnsi"/>
          <w:sz w:val="32"/>
          <w:szCs w:val="32"/>
        </w:rPr>
        <w:fldChar w:fldCharType="end"/>
      </w:r>
      <w:r w:rsidRPr="00B23FFF">
        <w:rPr>
          <w:rStyle w:val="apple-converted-space"/>
          <w:rFonts w:asciiTheme="majorHAnsi" w:hAnsiTheme="majorHAnsi"/>
          <w:sz w:val="32"/>
          <w:szCs w:val="32"/>
        </w:rPr>
        <w:t> </w:t>
      </w:r>
      <w:r w:rsidRPr="00B23FFF">
        <w:rPr>
          <w:rFonts w:asciiTheme="majorHAnsi" w:hAnsiTheme="majorHAnsi"/>
          <w:sz w:val="32"/>
          <w:szCs w:val="32"/>
        </w:rPr>
        <w:t>this year, 16 times fewer. Maybe this is a moment to reflect inward, rather than project hostility outward?</w:t>
      </w:r>
    </w:p>
    <w:p w:rsidR="00B23FFF" w:rsidRPr="00B23FFF" w:rsidRDefault="00B23FFF" w:rsidP="00B23FFF">
      <w:pPr>
        <w:pStyle w:val="NormalWeb"/>
        <w:spacing w:before="0" w:beforeAutospacing="0" w:after="203" w:afterAutospacing="0"/>
        <w:rPr>
          <w:rFonts w:asciiTheme="majorHAnsi" w:hAnsiTheme="majorHAnsi"/>
          <w:sz w:val="32"/>
          <w:szCs w:val="32"/>
        </w:rPr>
      </w:pPr>
      <w:r w:rsidRPr="00B23FFF">
        <w:rPr>
          <w:rFonts w:asciiTheme="majorHAnsi" w:hAnsiTheme="majorHAnsi"/>
          <w:sz w:val="32"/>
          <w:szCs w:val="32"/>
        </w:rPr>
        <w:t>A second reason I can say Washington is willing and able to take more refugees is our excellent resettlement aid groups keep saying they can and need to do more.</w:t>
      </w:r>
    </w:p>
    <w:p w:rsidR="00B23FFF" w:rsidRPr="00B23FFF" w:rsidRDefault="00B23FFF" w:rsidP="00B23FFF">
      <w:pPr>
        <w:pStyle w:val="NormalWeb"/>
        <w:spacing w:before="0" w:beforeAutospacing="0" w:after="203" w:afterAutospacing="0"/>
        <w:rPr>
          <w:rFonts w:asciiTheme="majorHAnsi" w:hAnsiTheme="majorHAnsi"/>
          <w:sz w:val="32"/>
          <w:szCs w:val="32"/>
        </w:rPr>
      </w:pPr>
      <w:r w:rsidRPr="00B23FFF">
        <w:rPr>
          <w:rFonts w:asciiTheme="majorHAnsi" w:hAnsiTheme="majorHAnsi"/>
          <w:sz w:val="32"/>
          <w:szCs w:val="32"/>
        </w:rPr>
        <w:t>“Just since September 1st, 152 refugees have made the journey to Western Washington and been resettled by World Relief,” the aid group, based in Kent, advertised the other day.</w:t>
      </w:r>
    </w:p>
    <w:p w:rsidR="00B23FFF" w:rsidRPr="00B23FFF" w:rsidRDefault="00B23FFF" w:rsidP="00B23FFF">
      <w:pPr>
        <w:rPr>
          <w:rFonts w:asciiTheme="majorHAnsi" w:eastAsia="Times New Roman" w:hAnsiTheme="majorHAnsi" w:cs="Times New Roman"/>
          <w:sz w:val="32"/>
          <w:szCs w:val="32"/>
        </w:rPr>
      </w:pPr>
      <w:r w:rsidRPr="00B23FFF">
        <w:rPr>
          <w:rFonts w:asciiTheme="majorHAnsi" w:eastAsia="Times New Roman" w:hAnsiTheme="majorHAnsi" w:cs="Times New Roman"/>
          <w:sz w:val="32"/>
          <w:szCs w:val="32"/>
          <w:shd w:val="clear" w:color="auto" w:fill="FFFFFF"/>
        </w:rPr>
        <w:t>This past year, Washington’s Legislature </w:t>
      </w:r>
      <w:r w:rsidRPr="00B23FFF">
        <w:rPr>
          <w:rFonts w:asciiTheme="majorHAnsi" w:eastAsia="Times New Roman" w:hAnsiTheme="majorHAnsi" w:cs="Times New Roman"/>
          <w:sz w:val="32"/>
          <w:szCs w:val="32"/>
        </w:rPr>
        <w:fldChar w:fldCharType="begin"/>
      </w:r>
      <w:r w:rsidRPr="00B23FFF">
        <w:rPr>
          <w:rFonts w:asciiTheme="majorHAnsi" w:eastAsia="Times New Roman" w:hAnsiTheme="majorHAnsi" w:cs="Times New Roman"/>
          <w:sz w:val="32"/>
          <w:szCs w:val="32"/>
        </w:rPr>
        <w:instrText xml:space="preserve"> HYPERLINK "https://lawfilesext.leg.wa.gov/biennium/2021-22/Pdf/Bills/Senate%20Passed%20Legislature/5693-S.PL.pdf" \l "page=1" \t "_blank" </w:instrText>
      </w:r>
      <w:r w:rsidRPr="00B23FFF">
        <w:rPr>
          <w:rFonts w:asciiTheme="majorHAnsi" w:eastAsia="Times New Roman" w:hAnsiTheme="majorHAnsi" w:cs="Times New Roman"/>
          <w:sz w:val="32"/>
          <w:szCs w:val="32"/>
        </w:rPr>
      </w:r>
      <w:r w:rsidRPr="00B23FFF">
        <w:rPr>
          <w:rFonts w:asciiTheme="majorHAnsi" w:eastAsia="Times New Roman" w:hAnsiTheme="majorHAnsi" w:cs="Times New Roman"/>
          <w:sz w:val="32"/>
          <w:szCs w:val="32"/>
        </w:rPr>
        <w:fldChar w:fldCharType="separate"/>
      </w:r>
      <w:r w:rsidRPr="00B23FFF">
        <w:rPr>
          <w:rFonts w:asciiTheme="majorHAnsi" w:eastAsia="Times New Roman" w:hAnsiTheme="majorHAnsi" w:cs="Times New Roman"/>
          <w:sz w:val="32"/>
          <w:szCs w:val="32"/>
          <w:u w:val="single"/>
        </w:rPr>
        <w:t>passed $36 million in grants and funds</w:t>
      </w:r>
      <w:r w:rsidRPr="00B23FFF">
        <w:rPr>
          <w:rFonts w:asciiTheme="majorHAnsi" w:eastAsia="Times New Roman" w:hAnsiTheme="majorHAnsi" w:cs="Times New Roman"/>
          <w:sz w:val="32"/>
          <w:szCs w:val="32"/>
        </w:rPr>
        <w:fldChar w:fldCharType="end"/>
      </w:r>
      <w:r w:rsidRPr="00B23FFF">
        <w:rPr>
          <w:rFonts w:asciiTheme="majorHAnsi" w:eastAsia="Times New Roman" w:hAnsiTheme="majorHAnsi" w:cs="Times New Roman"/>
          <w:sz w:val="32"/>
          <w:szCs w:val="32"/>
          <w:shd w:val="clear" w:color="auto" w:fill="FFFFFF"/>
        </w:rPr>
        <w:t> to help resettle refugees here. Much of this aid was bipartisan. Florida, meanwhile, passed a $12 million fund to ship migrants </w:t>
      </w:r>
      <w:r w:rsidRPr="00B23FFF">
        <w:rPr>
          <w:rFonts w:asciiTheme="majorHAnsi" w:eastAsia="Times New Roman" w:hAnsiTheme="majorHAnsi" w:cs="Times New Roman"/>
          <w:i/>
          <w:iCs/>
          <w:sz w:val="32"/>
          <w:szCs w:val="32"/>
        </w:rPr>
        <w:t>away</w:t>
      </w:r>
      <w:r w:rsidRPr="00B23FFF">
        <w:rPr>
          <w:rFonts w:asciiTheme="majorHAnsi" w:eastAsia="Times New Roman" w:hAnsiTheme="majorHAnsi" w:cs="Times New Roman"/>
          <w:sz w:val="32"/>
          <w:szCs w:val="32"/>
          <w:shd w:val="clear" w:color="auto" w:fill="FFFFFF"/>
        </w:rPr>
        <w:t>. That fund was getting so little use — </w:t>
      </w:r>
      <w:r w:rsidRPr="00B23FFF">
        <w:rPr>
          <w:rFonts w:asciiTheme="majorHAnsi" w:eastAsia="Times New Roman" w:hAnsiTheme="majorHAnsi" w:cs="Times New Roman"/>
          <w:sz w:val="32"/>
          <w:szCs w:val="32"/>
        </w:rPr>
        <w:fldChar w:fldCharType="begin"/>
      </w:r>
      <w:r w:rsidRPr="00B23FFF">
        <w:rPr>
          <w:rFonts w:asciiTheme="majorHAnsi" w:eastAsia="Times New Roman" w:hAnsiTheme="majorHAnsi" w:cs="Times New Roman"/>
          <w:sz w:val="32"/>
          <w:szCs w:val="32"/>
        </w:rPr>
        <w:instrText xml:space="preserve"> HYPERLINK "https://www.tallahassee.com/story/news/2022/08/26/ron-desantis-plan-relocate-undocumented-immigrants-florida-worries-advocates/7895029001/" \t "_blank" </w:instrText>
      </w:r>
      <w:r w:rsidRPr="00B23FFF">
        <w:rPr>
          <w:rFonts w:asciiTheme="majorHAnsi" w:eastAsia="Times New Roman" w:hAnsiTheme="majorHAnsi" w:cs="Times New Roman"/>
          <w:sz w:val="32"/>
          <w:szCs w:val="32"/>
        </w:rPr>
      </w:r>
      <w:r w:rsidRPr="00B23FFF">
        <w:rPr>
          <w:rFonts w:asciiTheme="majorHAnsi" w:eastAsia="Times New Roman" w:hAnsiTheme="majorHAnsi" w:cs="Times New Roman"/>
          <w:sz w:val="32"/>
          <w:szCs w:val="32"/>
        </w:rPr>
        <w:fldChar w:fldCharType="separate"/>
      </w:r>
      <w:r w:rsidRPr="00B23FFF">
        <w:rPr>
          <w:rFonts w:asciiTheme="majorHAnsi" w:eastAsia="Times New Roman" w:hAnsiTheme="majorHAnsi" w:cs="Times New Roman"/>
          <w:sz w:val="32"/>
          <w:szCs w:val="32"/>
          <w:u w:val="single"/>
        </w:rPr>
        <w:t>because Florida is accepting so few migrants in the first place</w:t>
      </w:r>
      <w:r w:rsidRPr="00B23FFF">
        <w:rPr>
          <w:rFonts w:asciiTheme="majorHAnsi" w:eastAsia="Times New Roman" w:hAnsiTheme="majorHAnsi" w:cs="Times New Roman"/>
          <w:sz w:val="32"/>
          <w:szCs w:val="32"/>
        </w:rPr>
        <w:fldChar w:fldCharType="end"/>
      </w:r>
      <w:r w:rsidRPr="00B23FFF">
        <w:rPr>
          <w:rFonts w:asciiTheme="majorHAnsi" w:eastAsia="Times New Roman" w:hAnsiTheme="majorHAnsi" w:cs="Times New Roman"/>
          <w:sz w:val="32"/>
          <w:szCs w:val="32"/>
          <w:shd w:val="clear" w:color="auto" w:fill="FFFFFF"/>
        </w:rPr>
        <w:t> — that they had to go to Texas to find migrants, then dupe them, in order to pull off the Martha’s Vineyard stunt.</w:t>
      </w:r>
    </w:p>
    <w:p w:rsidR="00B23FFF" w:rsidRPr="00B23FFF" w:rsidRDefault="00B23FFF" w:rsidP="00B23FFF">
      <w:pPr>
        <w:rPr>
          <w:rFonts w:asciiTheme="majorHAnsi" w:hAnsiTheme="majorHAnsi"/>
          <w:sz w:val="32"/>
          <w:szCs w:val="32"/>
        </w:rPr>
      </w:pPr>
    </w:p>
    <w:p w:rsidR="00B23FFF" w:rsidRPr="00B23FFF" w:rsidRDefault="00B23FFF" w:rsidP="00B23FFF">
      <w:pPr>
        <w:pStyle w:val="NormalWeb"/>
        <w:spacing w:before="0" w:beforeAutospacing="0" w:after="203" w:afterAutospacing="0"/>
        <w:rPr>
          <w:rFonts w:asciiTheme="majorHAnsi" w:hAnsiTheme="majorHAnsi"/>
          <w:sz w:val="32"/>
          <w:szCs w:val="32"/>
        </w:rPr>
      </w:pPr>
      <w:r w:rsidRPr="00B23FFF">
        <w:rPr>
          <w:rFonts w:asciiTheme="majorHAnsi" w:hAnsiTheme="majorHAnsi"/>
          <w:sz w:val="32"/>
          <w:szCs w:val="32"/>
        </w:rPr>
        <w:t xml:space="preserve">The </w:t>
      </w:r>
      <w:proofErr w:type="gramStart"/>
      <w:r w:rsidRPr="00B23FFF">
        <w:rPr>
          <w:rFonts w:asciiTheme="majorHAnsi" w:hAnsiTheme="majorHAnsi"/>
          <w:sz w:val="32"/>
          <w:szCs w:val="32"/>
        </w:rPr>
        <w:t>border states</w:t>
      </w:r>
      <w:proofErr w:type="gramEnd"/>
      <w:r w:rsidRPr="00B23FFF">
        <w:rPr>
          <w:rFonts w:asciiTheme="majorHAnsi" w:hAnsiTheme="majorHAnsi"/>
          <w:sz w:val="32"/>
          <w:szCs w:val="32"/>
        </w:rPr>
        <w:t xml:space="preserve"> have a case that we need stronger border security, and also a revamp of our immigration and asylum laws. But surprise dumps of immigrants who have already weathered abuse, or worse, war, doesn’t make this case. The recipient cities are not the ones who end up looking bad. Just show a modicum of good faith — I know, it’s asking a lot — and call us beforehand. The answer will be “yes” — a win-win.</w:t>
      </w:r>
    </w:p>
    <w:p w:rsidR="00B23FFF" w:rsidRPr="00B23FFF" w:rsidRDefault="00B23FFF" w:rsidP="00B23FFF">
      <w:pPr>
        <w:pStyle w:val="NormalWeb"/>
        <w:spacing w:before="0" w:beforeAutospacing="0" w:after="203" w:afterAutospacing="0"/>
        <w:rPr>
          <w:rFonts w:asciiTheme="majorHAnsi" w:hAnsiTheme="majorHAnsi"/>
          <w:sz w:val="32"/>
          <w:szCs w:val="32"/>
        </w:rPr>
      </w:pPr>
      <w:r w:rsidRPr="00B23FFF">
        <w:rPr>
          <w:rFonts w:asciiTheme="majorHAnsi" w:hAnsiTheme="majorHAnsi"/>
          <w:sz w:val="32"/>
          <w:szCs w:val="32"/>
        </w:rPr>
        <w:t>Again, how can I be sure?</w:t>
      </w:r>
    </w:p>
    <w:p w:rsidR="00B23FFF" w:rsidRPr="00B23FFF" w:rsidRDefault="00B23FFF" w:rsidP="00B23FFF">
      <w:pPr>
        <w:pStyle w:val="NormalWeb"/>
        <w:spacing w:before="0" w:beforeAutospacing="0" w:after="203" w:afterAutospacing="0"/>
        <w:rPr>
          <w:rFonts w:asciiTheme="majorHAnsi" w:hAnsiTheme="majorHAnsi"/>
          <w:sz w:val="32"/>
          <w:szCs w:val="32"/>
        </w:rPr>
      </w:pPr>
      <w:r w:rsidRPr="00B23FFF">
        <w:rPr>
          <w:rFonts w:asciiTheme="majorHAnsi" w:hAnsiTheme="majorHAnsi"/>
          <w:sz w:val="32"/>
          <w:szCs w:val="32"/>
        </w:rPr>
        <w:t>Well we have a bit of a history here. Back when the world was facing a similar war refugee crisis, and, like today, other governors were turning migrants away, we had a governor who told one of them this:</w:t>
      </w:r>
    </w:p>
    <w:p w:rsidR="00B23FFF" w:rsidRPr="00B23FFF" w:rsidRDefault="00B23FFF" w:rsidP="00B23FFF">
      <w:pPr>
        <w:pStyle w:val="NormalWeb"/>
        <w:spacing w:before="0" w:beforeAutospacing="0" w:after="203" w:afterAutospacing="0"/>
        <w:rPr>
          <w:rFonts w:asciiTheme="majorHAnsi" w:hAnsiTheme="majorHAnsi"/>
          <w:sz w:val="32"/>
          <w:szCs w:val="32"/>
        </w:rPr>
      </w:pPr>
      <w:r w:rsidRPr="00B23FFF">
        <w:rPr>
          <w:rFonts w:asciiTheme="majorHAnsi" w:hAnsiTheme="majorHAnsi"/>
          <w:sz w:val="32"/>
          <w:szCs w:val="32"/>
        </w:rPr>
        <w:t>“Would you please tell that [bleep] what it says on the bottom of the Statue of Liberty?”</w:t>
      </w:r>
    </w:p>
    <w:p w:rsidR="00B23FFF" w:rsidRPr="00B23FFF" w:rsidRDefault="00B23FFF" w:rsidP="00B23FFF">
      <w:pPr>
        <w:pStyle w:val="NormalWeb"/>
        <w:spacing w:before="0" w:beforeAutospacing="0" w:after="203" w:afterAutospacing="0"/>
        <w:rPr>
          <w:rFonts w:asciiTheme="majorHAnsi" w:hAnsiTheme="majorHAnsi"/>
          <w:sz w:val="32"/>
          <w:szCs w:val="32"/>
        </w:rPr>
      </w:pPr>
      <w:r w:rsidRPr="00B23FFF">
        <w:rPr>
          <w:rFonts w:asciiTheme="majorHAnsi" w:hAnsiTheme="majorHAnsi"/>
          <w:sz w:val="32"/>
          <w:szCs w:val="32"/>
        </w:rPr>
        <w:t xml:space="preserve">That was in 1975. </w:t>
      </w:r>
      <w:proofErr w:type="gramStart"/>
      <w:r w:rsidRPr="00B23FFF">
        <w:rPr>
          <w:rFonts w:asciiTheme="majorHAnsi" w:hAnsiTheme="majorHAnsi"/>
          <w:sz w:val="32"/>
          <w:szCs w:val="32"/>
        </w:rPr>
        <w:t>An aide, Ralph Munro, had been sent by Washington Gov. Dan Evans</w:t>
      </w:r>
      <w:proofErr w:type="gramEnd"/>
      <w:r w:rsidRPr="00B23FFF">
        <w:rPr>
          <w:rFonts w:asciiTheme="majorHAnsi" w:hAnsiTheme="majorHAnsi"/>
          <w:sz w:val="32"/>
          <w:szCs w:val="32"/>
        </w:rPr>
        <w:t xml:space="preserve"> to Vietnamese refugee camps in California, where the governor there was trying to get rid of them. A military officer asked Munro: “Do you want these people?”</w:t>
      </w:r>
      <w:r w:rsidRPr="00B23FFF">
        <w:rPr>
          <w:rStyle w:val="apple-converted-space"/>
          <w:rFonts w:asciiTheme="majorHAnsi" w:hAnsiTheme="majorHAnsi"/>
          <w:sz w:val="32"/>
          <w:szCs w:val="32"/>
        </w:rPr>
        <w:t> </w:t>
      </w:r>
      <w:r w:rsidRPr="00B23FFF">
        <w:rPr>
          <w:rFonts w:asciiTheme="majorHAnsi" w:hAnsiTheme="majorHAnsi"/>
          <w:sz w:val="32"/>
          <w:szCs w:val="32"/>
        </w:rPr>
        <w:fldChar w:fldCharType="begin"/>
      </w:r>
      <w:r w:rsidRPr="00B23FFF">
        <w:rPr>
          <w:rFonts w:asciiTheme="majorHAnsi" w:hAnsiTheme="majorHAnsi"/>
          <w:sz w:val="32"/>
          <w:szCs w:val="32"/>
        </w:rPr>
        <w:instrText xml:space="preserve"> HYPERLINK "https://kuow.org/stories/seeing-vietnamese-refugee-camps-california-hit-me-gut/" \t "_blank" </w:instrText>
      </w:r>
      <w:r w:rsidRPr="00B23FFF">
        <w:rPr>
          <w:rFonts w:asciiTheme="majorHAnsi" w:hAnsiTheme="majorHAnsi"/>
          <w:sz w:val="32"/>
          <w:szCs w:val="32"/>
        </w:rPr>
      </w:r>
      <w:r w:rsidRPr="00B23FFF">
        <w:rPr>
          <w:rFonts w:asciiTheme="majorHAnsi" w:hAnsiTheme="majorHAnsi"/>
          <w:sz w:val="32"/>
          <w:szCs w:val="32"/>
        </w:rPr>
        <w:fldChar w:fldCharType="separate"/>
      </w:r>
      <w:r w:rsidRPr="00B23FFF">
        <w:rPr>
          <w:rStyle w:val="Hyperlink"/>
          <w:rFonts w:asciiTheme="majorHAnsi" w:hAnsiTheme="majorHAnsi"/>
          <w:color w:val="auto"/>
          <w:sz w:val="32"/>
          <w:szCs w:val="32"/>
        </w:rPr>
        <w:t>Munro answered</w:t>
      </w:r>
      <w:r w:rsidRPr="00B23FFF">
        <w:rPr>
          <w:rFonts w:asciiTheme="majorHAnsi" w:hAnsiTheme="majorHAnsi"/>
          <w:sz w:val="32"/>
          <w:szCs w:val="32"/>
        </w:rPr>
        <w:fldChar w:fldCharType="end"/>
      </w:r>
      <w:r w:rsidRPr="00B23FFF">
        <w:rPr>
          <w:rFonts w:asciiTheme="majorHAnsi" w:hAnsiTheme="majorHAnsi"/>
          <w:sz w:val="32"/>
          <w:szCs w:val="32"/>
        </w:rPr>
        <w:t>: “Yes, we do.” The officer replied: “OK. You’re the first in line that said that.”</w:t>
      </w:r>
    </w:p>
    <w:p w:rsidR="00B23FFF" w:rsidRPr="00B23FFF" w:rsidRDefault="00B23FFF" w:rsidP="00B23FFF">
      <w:pPr>
        <w:pStyle w:val="NormalWeb"/>
        <w:spacing w:before="0" w:beforeAutospacing="0" w:after="203" w:afterAutospacing="0"/>
        <w:rPr>
          <w:rFonts w:asciiTheme="majorHAnsi" w:hAnsiTheme="majorHAnsi"/>
          <w:sz w:val="32"/>
          <w:szCs w:val="32"/>
        </w:rPr>
      </w:pPr>
      <w:r w:rsidRPr="00B23FFF">
        <w:rPr>
          <w:rFonts w:asciiTheme="majorHAnsi" w:hAnsiTheme="majorHAnsi"/>
          <w:sz w:val="32"/>
          <w:szCs w:val="32"/>
        </w:rPr>
        <w:t>Washington became the first state to resettle what were then called “the boat people.”</w:t>
      </w:r>
    </w:p>
    <w:p w:rsidR="00B23FFF" w:rsidRPr="00B23FFF" w:rsidRDefault="00B23FFF" w:rsidP="00B23FFF">
      <w:pPr>
        <w:pStyle w:val="NormalWeb"/>
        <w:spacing w:before="0" w:beforeAutospacing="0" w:after="203" w:afterAutospacing="0"/>
        <w:rPr>
          <w:rFonts w:asciiTheme="majorHAnsi" w:hAnsiTheme="majorHAnsi"/>
          <w:sz w:val="32"/>
          <w:szCs w:val="32"/>
        </w:rPr>
      </w:pPr>
      <w:r w:rsidRPr="00B23FFF">
        <w:rPr>
          <w:rFonts w:asciiTheme="majorHAnsi" w:hAnsiTheme="majorHAnsi"/>
          <w:sz w:val="32"/>
          <w:szCs w:val="32"/>
        </w:rPr>
        <w:t>“That was the message he [Evans] was delivering,”</w:t>
      </w:r>
      <w:r w:rsidRPr="00B23FFF">
        <w:rPr>
          <w:rStyle w:val="apple-converted-space"/>
          <w:rFonts w:asciiTheme="majorHAnsi" w:hAnsiTheme="majorHAnsi"/>
          <w:sz w:val="32"/>
          <w:szCs w:val="32"/>
        </w:rPr>
        <w:t> </w:t>
      </w:r>
      <w:r w:rsidRPr="00B23FFF">
        <w:rPr>
          <w:rFonts w:asciiTheme="majorHAnsi" w:hAnsiTheme="majorHAnsi"/>
          <w:sz w:val="32"/>
          <w:szCs w:val="32"/>
        </w:rPr>
        <w:fldChar w:fldCharType="begin"/>
      </w:r>
      <w:r w:rsidRPr="00B23FFF">
        <w:rPr>
          <w:rFonts w:asciiTheme="majorHAnsi" w:hAnsiTheme="majorHAnsi"/>
          <w:sz w:val="32"/>
          <w:szCs w:val="32"/>
        </w:rPr>
        <w:instrText xml:space="preserve"> HYPERLINK "https://www.pbs.org/wgbh/americanexperience/lastdays/firstdaysstoryproject/interviews/americas-job/raw/" \t "_blank" </w:instrText>
      </w:r>
      <w:r w:rsidRPr="00B23FFF">
        <w:rPr>
          <w:rFonts w:asciiTheme="majorHAnsi" w:hAnsiTheme="majorHAnsi"/>
          <w:sz w:val="32"/>
          <w:szCs w:val="32"/>
        </w:rPr>
      </w:r>
      <w:r w:rsidRPr="00B23FFF">
        <w:rPr>
          <w:rFonts w:asciiTheme="majorHAnsi" w:hAnsiTheme="majorHAnsi"/>
          <w:sz w:val="32"/>
          <w:szCs w:val="32"/>
        </w:rPr>
        <w:fldChar w:fldCharType="separate"/>
      </w:r>
      <w:r w:rsidRPr="00B23FFF">
        <w:rPr>
          <w:rStyle w:val="Hyperlink"/>
          <w:rFonts w:asciiTheme="majorHAnsi" w:hAnsiTheme="majorHAnsi"/>
          <w:color w:val="auto"/>
          <w:sz w:val="32"/>
          <w:szCs w:val="32"/>
        </w:rPr>
        <w:t>Munro later recounted about the incident.</w:t>
      </w:r>
      <w:r w:rsidRPr="00B23FFF">
        <w:rPr>
          <w:rFonts w:asciiTheme="majorHAnsi" w:hAnsiTheme="majorHAnsi"/>
          <w:sz w:val="32"/>
          <w:szCs w:val="32"/>
        </w:rPr>
        <w:fldChar w:fldCharType="end"/>
      </w:r>
      <w:r w:rsidRPr="00B23FFF">
        <w:rPr>
          <w:rStyle w:val="apple-converted-space"/>
          <w:rFonts w:asciiTheme="majorHAnsi" w:hAnsiTheme="majorHAnsi"/>
          <w:sz w:val="32"/>
          <w:szCs w:val="32"/>
        </w:rPr>
        <w:t> </w:t>
      </w:r>
      <w:r w:rsidRPr="00B23FFF">
        <w:rPr>
          <w:rFonts w:asciiTheme="majorHAnsi" w:hAnsiTheme="majorHAnsi"/>
          <w:sz w:val="32"/>
          <w:szCs w:val="32"/>
        </w:rPr>
        <w:t>“That this is America’s job. When people are in trouble like this, that part of our job is to do our share. And so we, as a state, were going to do our share. And that’s what we did.”</w:t>
      </w:r>
    </w:p>
    <w:p w:rsidR="00B23FFF" w:rsidRPr="00B23FFF" w:rsidRDefault="00B23FFF" w:rsidP="00B23FFF">
      <w:pPr>
        <w:pStyle w:val="NormalWeb"/>
        <w:spacing w:before="0" w:beforeAutospacing="0" w:after="203" w:afterAutospacing="0"/>
        <w:rPr>
          <w:rFonts w:asciiTheme="majorHAnsi" w:hAnsiTheme="majorHAnsi"/>
          <w:sz w:val="32"/>
          <w:szCs w:val="32"/>
        </w:rPr>
      </w:pPr>
      <w:r w:rsidRPr="00B23FFF">
        <w:rPr>
          <w:rFonts w:asciiTheme="majorHAnsi" w:hAnsiTheme="majorHAnsi"/>
          <w:sz w:val="32"/>
          <w:szCs w:val="32"/>
        </w:rPr>
        <w:t xml:space="preserve">Dan Evans was not only a Republican, he was a member, ironically, </w:t>
      </w:r>
      <w:proofErr w:type="gramStart"/>
      <w:r w:rsidRPr="00B23FFF">
        <w:rPr>
          <w:rFonts w:asciiTheme="majorHAnsi" w:hAnsiTheme="majorHAnsi"/>
          <w:sz w:val="32"/>
          <w:szCs w:val="32"/>
        </w:rPr>
        <w:t>of</w:t>
      </w:r>
      <w:proofErr w:type="gramEnd"/>
      <w:r w:rsidRPr="00B23FFF">
        <w:rPr>
          <w:rFonts w:asciiTheme="majorHAnsi" w:hAnsiTheme="majorHAnsi"/>
          <w:sz w:val="32"/>
          <w:szCs w:val="32"/>
        </w:rPr>
        <w:t xml:space="preserve"> this same Republican Governors Association that now wants to send migrants away. At times he served as its national campaign chairperson. Republicans are the </w:t>
      </w:r>
      <w:proofErr w:type="gramStart"/>
      <w:r w:rsidRPr="00B23FFF">
        <w:rPr>
          <w:rFonts w:asciiTheme="majorHAnsi" w:hAnsiTheme="majorHAnsi"/>
          <w:sz w:val="32"/>
          <w:szCs w:val="32"/>
        </w:rPr>
        <w:t>thing</w:t>
      </w:r>
      <w:proofErr w:type="gramEnd"/>
      <w:r w:rsidRPr="00B23FFF">
        <w:rPr>
          <w:rFonts w:asciiTheme="majorHAnsi" w:hAnsiTheme="majorHAnsi"/>
          <w:sz w:val="32"/>
          <w:szCs w:val="32"/>
        </w:rPr>
        <w:t xml:space="preserve"> that’s really changed in this story.</w:t>
      </w:r>
      <w:r w:rsidRPr="00B23FFF">
        <w:rPr>
          <w:rStyle w:val="apple-converted-space"/>
          <w:rFonts w:asciiTheme="majorHAnsi" w:hAnsiTheme="majorHAnsi"/>
          <w:sz w:val="32"/>
          <w:szCs w:val="32"/>
        </w:rPr>
        <w:t> </w:t>
      </w:r>
    </w:p>
    <w:p w:rsidR="00B23FFF" w:rsidRPr="00B23FFF" w:rsidRDefault="00B23FFF" w:rsidP="00B23FFF">
      <w:pPr>
        <w:pStyle w:val="NormalWeb"/>
        <w:spacing w:before="0" w:beforeAutospacing="0" w:after="203" w:afterAutospacing="0"/>
        <w:rPr>
          <w:rFonts w:asciiTheme="majorHAnsi" w:hAnsiTheme="majorHAnsi"/>
          <w:sz w:val="32"/>
          <w:szCs w:val="32"/>
        </w:rPr>
      </w:pPr>
      <w:r w:rsidRPr="00B23FFF">
        <w:rPr>
          <w:rFonts w:asciiTheme="majorHAnsi" w:hAnsiTheme="majorHAnsi"/>
          <w:sz w:val="32"/>
          <w:szCs w:val="32"/>
        </w:rPr>
        <w:t>So go ahead, Republican Governors Association. Send us your buses. Previous migrants started Little Saigon in Seattle; maybe these will start Little Caracas or Little Kabul. Both the question and the answer repeat through history: Do you want these people? Yes, we do.</w:t>
      </w:r>
    </w:p>
    <w:p w:rsidR="00B23FFF" w:rsidRPr="00B23FFF" w:rsidRDefault="00B23FFF" w:rsidP="00B23FFF">
      <w:pPr>
        <w:rPr>
          <w:rFonts w:asciiTheme="majorHAnsi" w:hAnsiTheme="majorHAnsi"/>
          <w:sz w:val="32"/>
          <w:szCs w:val="32"/>
        </w:rPr>
      </w:pPr>
      <w:bookmarkStart w:id="0" w:name="_GoBack"/>
      <w:bookmarkEnd w:id="0"/>
    </w:p>
    <w:sectPr w:rsidR="00B23FFF" w:rsidRPr="00B23FFF" w:rsidSect="00F833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FF"/>
    <w:rsid w:val="00747A4F"/>
    <w:rsid w:val="00B23FFF"/>
    <w:rsid w:val="00F83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EF60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23FFF"/>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FFF"/>
    <w:rPr>
      <w:rFonts w:ascii="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B23F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3FFF"/>
    <w:rPr>
      <w:rFonts w:ascii="Lucida Grande" w:hAnsi="Lucida Grande" w:cs="Lucida Grande"/>
      <w:sz w:val="18"/>
      <w:szCs w:val="18"/>
    </w:rPr>
  </w:style>
  <w:style w:type="paragraph" w:styleId="NormalWeb">
    <w:name w:val="Normal (Web)"/>
    <w:basedOn w:val="Normal"/>
    <w:uiPriority w:val="99"/>
    <w:semiHidden/>
    <w:unhideWhenUsed/>
    <w:rsid w:val="00B23FFF"/>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B23FFF"/>
  </w:style>
  <w:style w:type="character" w:styleId="Hyperlink">
    <w:name w:val="Hyperlink"/>
    <w:basedOn w:val="DefaultParagraphFont"/>
    <w:uiPriority w:val="99"/>
    <w:semiHidden/>
    <w:unhideWhenUsed/>
    <w:rsid w:val="00B23FFF"/>
    <w:rPr>
      <w:color w:val="0000FF"/>
      <w:u w:val="single"/>
    </w:rPr>
  </w:style>
  <w:style w:type="character" w:styleId="Emphasis">
    <w:name w:val="Emphasis"/>
    <w:basedOn w:val="DefaultParagraphFont"/>
    <w:uiPriority w:val="20"/>
    <w:qFormat/>
    <w:rsid w:val="00B23FF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23FFF"/>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FFF"/>
    <w:rPr>
      <w:rFonts w:ascii="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B23F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3FFF"/>
    <w:rPr>
      <w:rFonts w:ascii="Lucida Grande" w:hAnsi="Lucida Grande" w:cs="Lucida Grande"/>
      <w:sz w:val="18"/>
      <w:szCs w:val="18"/>
    </w:rPr>
  </w:style>
  <w:style w:type="paragraph" w:styleId="NormalWeb">
    <w:name w:val="Normal (Web)"/>
    <w:basedOn w:val="Normal"/>
    <w:uiPriority w:val="99"/>
    <w:semiHidden/>
    <w:unhideWhenUsed/>
    <w:rsid w:val="00B23FFF"/>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B23FFF"/>
  </w:style>
  <w:style w:type="character" w:styleId="Hyperlink">
    <w:name w:val="Hyperlink"/>
    <w:basedOn w:val="DefaultParagraphFont"/>
    <w:uiPriority w:val="99"/>
    <w:semiHidden/>
    <w:unhideWhenUsed/>
    <w:rsid w:val="00B23FFF"/>
    <w:rPr>
      <w:color w:val="0000FF"/>
      <w:u w:val="single"/>
    </w:rPr>
  </w:style>
  <w:style w:type="character" w:styleId="Emphasis">
    <w:name w:val="Emphasis"/>
    <w:basedOn w:val="DefaultParagraphFont"/>
    <w:uiPriority w:val="20"/>
    <w:qFormat/>
    <w:rsid w:val="00B23F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383814">
      <w:bodyDiv w:val="1"/>
      <w:marLeft w:val="0"/>
      <w:marRight w:val="0"/>
      <w:marTop w:val="0"/>
      <w:marBottom w:val="0"/>
      <w:divBdr>
        <w:top w:val="none" w:sz="0" w:space="0" w:color="auto"/>
        <w:left w:val="none" w:sz="0" w:space="0" w:color="auto"/>
        <w:bottom w:val="none" w:sz="0" w:space="0" w:color="auto"/>
        <w:right w:val="none" w:sz="0" w:space="0" w:color="auto"/>
      </w:divBdr>
    </w:div>
    <w:div w:id="619846609">
      <w:bodyDiv w:val="1"/>
      <w:marLeft w:val="0"/>
      <w:marRight w:val="0"/>
      <w:marTop w:val="0"/>
      <w:marBottom w:val="0"/>
      <w:divBdr>
        <w:top w:val="none" w:sz="0" w:space="0" w:color="auto"/>
        <w:left w:val="none" w:sz="0" w:space="0" w:color="auto"/>
        <w:bottom w:val="none" w:sz="0" w:space="0" w:color="auto"/>
        <w:right w:val="none" w:sz="0" w:space="0" w:color="auto"/>
      </w:divBdr>
    </w:div>
    <w:div w:id="1008404246">
      <w:bodyDiv w:val="1"/>
      <w:marLeft w:val="0"/>
      <w:marRight w:val="0"/>
      <w:marTop w:val="0"/>
      <w:marBottom w:val="0"/>
      <w:divBdr>
        <w:top w:val="none" w:sz="0" w:space="0" w:color="auto"/>
        <w:left w:val="none" w:sz="0" w:space="0" w:color="auto"/>
        <w:bottom w:val="none" w:sz="0" w:space="0" w:color="auto"/>
        <w:right w:val="none" w:sz="0" w:space="0" w:color="auto"/>
      </w:divBdr>
    </w:div>
    <w:div w:id="1043597935">
      <w:bodyDiv w:val="1"/>
      <w:marLeft w:val="0"/>
      <w:marRight w:val="0"/>
      <w:marTop w:val="0"/>
      <w:marBottom w:val="0"/>
      <w:divBdr>
        <w:top w:val="none" w:sz="0" w:space="0" w:color="auto"/>
        <w:left w:val="none" w:sz="0" w:space="0" w:color="auto"/>
        <w:bottom w:val="none" w:sz="0" w:space="0" w:color="auto"/>
        <w:right w:val="none" w:sz="0" w:space="0" w:color="auto"/>
      </w:divBdr>
    </w:div>
    <w:div w:id="1440181743">
      <w:bodyDiv w:val="1"/>
      <w:marLeft w:val="0"/>
      <w:marRight w:val="0"/>
      <w:marTop w:val="0"/>
      <w:marBottom w:val="0"/>
      <w:divBdr>
        <w:top w:val="none" w:sz="0" w:space="0" w:color="auto"/>
        <w:left w:val="none" w:sz="0" w:space="0" w:color="auto"/>
        <w:bottom w:val="none" w:sz="0" w:space="0" w:color="auto"/>
        <w:right w:val="none" w:sz="0" w:space="0" w:color="auto"/>
      </w:divBdr>
    </w:div>
    <w:div w:id="20086308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seattletimes.com/author/danny-westneat/" TargetMode="External"/><Relationship Id="rId6" Type="http://schemas.openxmlformats.org/officeDocument/2006/relationships/hyperlink" Target="https://winred.rga.org/pg_fbacq_bidenbuses_2wy_20220921_poll" TargetMode="External"/><Relationship Id="rId7" Type="http://schemas.openxmlformats.org/officeDocument/2006/relationships/hyperlink" Target="https://www.nytimes.com/2022/10/02/us/migrants-marthas-vineyard-desantis-texas.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940</Words>
  <Characters>5360</Characters>
  <Application>Microsoft Macintosh Word</Application>
  <DocSecurity>0</DocSecurity>
  <Lines>44</Lines>
  <Paragraphs>12</Paragraphs>
  <ScaleCrop>false</ScaleCrop>
  <Company/>
  <LinksUpToDate>false</LinksUpToDate>
  <CharactersWithSpaces>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Ward</dc:creator>
  <cp:keywords/>
  <dc:description/>
  <cp:lastModifiedBy>Deborah Ward</cp:lastModifiedBy>
  <cp:revision>1</cp:revision>
  <dcterms:created xsi:type="dcterms:W3CDTF">2022-10-05T23:15:00Z</dcterms:created>
  <dcterms:modified xsi:type="dcterms:W3CDTF">2022-10-05T23:19:00Z</dcterms:modified>
</cp:coreProperties>
</file>